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4388" w14:textId="77777777"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48FD6B3D" wp14:editId="3D07DDE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59697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67BF050E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2631E100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2917A97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0218D88A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0AE66E9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7C5E8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CB0095D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3E21E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452E7572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225C6C49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4EB2E624" w14:textId="21C0B415" w:rsidR="000E1532" w:rsidRDefault="00511958" w:rsidP="00D25E38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приложение 2 к решению Думы района от 22.04.2016 </w:t>
      </w:r>
      <w:r w:rsidR="00B23686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26 «</w:t>
      </w:r>
      <w:r w:rsidR="00B50FDC">
        <w:rPr>
          <w:rFonts w:eastAsia="Calibri"/>
          <w:sz w:val="28"/>
          <w:szCs w:val="28"/>
          <w:lang w:eastAsia="en-US"/>
        </w:rPr>
        <w:t>О</w:t>
      </w:r>
      <w:r w:rsidR="00335B4D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4A5023">
        <w:rPr>
          <w:rFonts w:eastAsia="Calibri"/>
          <w:sz w:val="28"/>
          <w:szCs w:val="28"/>
          <w:lang w:eastAsia="en-US"/>
        </w:rPr>
        <w:t>, дополнительных гарантиях и компенсациях для</w:t>
      </w:r>
      <w:r w:rsidR="00143CC8">
        <w:rPr>
          <w:rFonts w:eastAsia="Calibri"/>
          <w:sz w:val="28"/>
          <w:szCs w:val="28"/>
          <w:lang w:eastAsia="en-US"/>
        </w:rPr>
        <w:t xml:space="preserve"> </w:t>
      </w:r>
      <w:r w:rsidR="00335B4D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4A5023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335B4D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23686">
        <w:rPr>
          <w:rFonts w:eastAsia="Calibri"/>
          <w:sz w:val="28"/>
          <w:szCs w:val="28"/>
          <w:lang w:eastAsia="en-US"/>
        </w:rPr>
        <w:t>»</w:t>
      </w:r>
    </w:p>
    <w:p w14:paraId="4033C0B4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1C749A20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40498435" w14:textId="569565EC" w:rsidR="009E780C" w:rsidRPr="001F59E3" w:rsidRDefault="00143CC8" w:rsidP="001F5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 xml:space="preserve">В соответствии с Федеральным </w:t>
      </w:r>
      <w:hyperlink r:id="rId9" w:history="1">
        <w:r w:rsidRPr="001F59E3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B23686" w:rsidRPr="001F59E3">
        <w:rPr>
          <w:sz w:val="28"/>
          <w:szCs w:val="28"/>
        </w:rPr>
        <w:t>руководствуясь</w:t>
      </w:r>
      <w:r w:rsidR="00B23686">
        <w:rPr>
          <w:sz w:val="28"/>
          <w:szCs w:val="28"/>
        </w:rPr>
        <w:t xml:space="preserve"> </w:t>
      </w:r>
      <w:r w:rsidR="00511958">
        <w:rPr>
          <w:sz w:val="28"/>
          <w:szCs w:val="28"/>
        </w:rPr>
        <w:t>статьёй 16 з</w:t>
      </w:r>
      <w:r w:rsidR="00511958" w:rsidRPr="00511958">
        <w:rPr>
          <w:sz w:val="28"/>
          <w:szCs w:val="28"/>
        </w:rPr>
        <w:t>акон</w:t>
      </w:r>
      <w:r w:rsidR="00511958">
        <w:rPr>
          <w:sz w:val="28"/>
          <w:szCs w:val="28"/>
        </w:rPr>
        <w:t>а</w:t>
      </w:r>
      <w:r w:rsidR="00511958" w:rsidRPr="00511958">
        <w:rPr>
          <w:sz w:val="28"/>
          <w:szCs w:val="28"/>
        </w:rPr>
        <w:t xml:space="preserve"> ХМАО - Югры от 20.07.2007 N 113-оз</w:t>
      </w:r>
      <w:r w:rsidR="00511958">
        <w:rPr>
          <w:sz w:val="28"/>
          <w:szCs w:val="28"/>
        </w:rPr>
        <w:t xml:space="preserve"> «</w:t>
      </w:r>
      <w:r w:rsidR="00511958" w:rsidRPr="00511958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511958">
        <w:rPr>
          <w:sz w:val="28"/>
          <w:szCs w:val="28"/>
        </w:rPr>
        <w:t>–</w:t>
      </w:r>
      <w:r w:rsidR="00511958" w:rsidRPr="00511958">
        <w:rPr>
          <w:sz w:val="28"/>
          <w:szCs w:val="28"/>
        </w:rPr>
        <w:t xml:space="preserve"> Югре</w:t>
      </w:r>
      <w:r w:rsidR="00511958">
        <w:rPr>
          <w:sz w:val="28"/>
          <w:szCs w:val="28"/>
        </w:rPr>
        <w:t>»</w:t>
      </w:r>
      <w:r w:rsidR="00B23686">
        <w:rPr>
          <w:sz w:val="28"/>
          <w:szCs w:val="28"/>
        </w:rPr>
        <w:t>,</w:t>
      </w:r>
      <w:r w:rsidR="00511958">
        <w:rPr>
          <w:sz w:val="28"/>
          <w:szCs w:val="28"/>
        </w:rPr>
        <w:t xml:space="preserve"> </w:t>
      </w:r>
      <w:hyperlink r:id="rId10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5F61C323" w14:textId="77777777" w:rsidR="0006611E" w:rsidRDefault="0006611E" w:rsidP="0006611E">
      <w:pPr>
        <w:pStyle w:val="a3"/>
        <w:ind w:firstLine="851"/>
        <w:rPr>
          <w:sz w:val="28"/>
        </w:rPr>
      </w:pPr>
    </w:p>
    <w:p w14:paraId="44880668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316AA4D1" w14:textId="77777777" w:rsidR="000E1532" w:rsidRDefault="000E1532" w:rsidP="0006611E">
      <w:pPr>
        <w:pStyle w:val="a3"/>
        <w:ind w:firstLine="851"/>
        <w:rPr>
          <w:sz w:val="28"/>
        </w:rPr>
      </w:pPr>
    </w:p>
    <w:p w14:paraId="6341A204" w14:textId="54F898ED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600F9EDA" w14:textId="77777777" w:rsidR="00D25E38" w:rsidRDefault="00D25E38" w:rsidP="00897750">
      <w:pPr>
        <w:pStyle w:val="a3"/>
        <w:rPr>
          <w:sz w:val="28"/>
        </w:rPr>
      </w:pPr>
    </w:p>
    <w:p w14:paraId="5EB0AB99" w14:textId="11226AD3" w:rsidR="00AC7D0C" w:rsidRDefault="00D25E38" w:rsidP="00D25E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23686">
        <w:rPr>
          <w:rFonts w:eastAsia="Calibri"/>
          <w:sz w:val="28"/>
          <w:szCs w:val="28"/>
          <w:lang w:eastAsia="en-US"/>
        </w:rPr>
        <w:t>Внести изменения в приложение 2 к решению Думы района от 22.04.2016 № 26 «О</w:t>
      </w:r>
      <w:r w:rsidR="00B23686" w:rsidRPr="00335B4D">
        <w:rPr>
          <w:rFonts w:eastAsia="Calibri"/>
          <w:sz w:val="28"/>
          <w:szCs w:val="28"/>
          <w:lang w:eastAsia="en-US"/>
        </w:rPr>
        <w:t>б оплате труда</w:t>
      </w:r>
      <w:r w:rsidR="00B23686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для </w:t>
      </w:r>
      <w:r w:rsidR="00B23686" w:rsidRPr="00335B4D">
        <w:rPr>
          <w:rFonts w:eastAsia="Calibri"/>
          <w:sz w:val="28"/>
          <w:szCs w:val="28"/>
          <w:lang w:eastAsia="en-US"/>
        </w:rPr>
        <w:t xml:space="preserve">лиц, замещающих должности </w:t>
      </w:r>
      <w:r w:rsidR="00B23686">
        <w:rPr>
          <w:rFonts w:eastAsia="Calibri"/>
          <w:sz w:val="28"/>
          <w:szCs w:val="28"/>
          <w:lang w:eastAsia="en-US"/>
        </w:rPr>
        <w:t xml:space="preserve">муниципальной службы </w:t>
      </w:r>
      <w:r w:rsidR="00B23686" w:rsidRPr="00335B4D">
        <w:rPr>
          <w:rFonts w:eastAsia="Calibri"/>
          <w:sz w:val="28"/>
          <w:szCs w:val="28"/>
          <w:lang w:eastAsia="en-US"/>
        </w:rPr>
        <w:t>в муниципальном образовании Нижневартовский район</w:t>
      </w:r>
      <w:r w:rsidR="00B23686">
        <w:rPr>
          <w:rFonts w:eastAsia="Calibri"/>
          <w:sz w:val="28"/>
          <w:szCs w:val="28"/>
          <w:lang w:eastAsia="en-US"/>
        </w:rPr>
        <w:t>»:</w:t>
      </w:r>
      <w:bookmarkStart w:id="0" w:name="_GoBack"/>
      <w:bookmarkEnd w:id="0"/>
    </w:p>
    <w:p w14:paraId="7068DA58" w14:textId="1615F575" w:rsidR="00B23686" w:rsidRDefault="00B23686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159DB">
        <w:rPr>
          <w:sz w:val="28"/>
          <w:szCs w:val="28"/>
        </w:rPr>
        <w:t>Изложив</w:t>
      </w:r>
      <w:r w:rsidR="00645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645CE1">
        <w:rPr>
          <w:sz w:val="28"/>
          <w:szCs w:val="28"/>
        </w:rPr>
        <w:t xml:space="preserve"> в следующей редакции:</w:t>
      </w:r>
    </w:p>
    <w:p w14:paraId="68E4258A" w14:textId="77777777" w:rsidR="000159DB" w:rsidRDefault="000159DB" w:rsidP="000159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8E0724" w14:textId="08776ED9" w:rsidR="000159DB" w:rsidRPr="00BF6501" w:rsidRDefault="000159DB" w:rsidP="000159D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6501">
        <w:rPr>
          <w:rFonts w:ascii="Times New Roman" w:hAnsi="Times New Roman" w:cs="Times New Roman"/>
          <w:b/>
          <w:sz w:val="28"/>
          <w:szCs w:val="28"/>
        </w:rPr>
        <w:t>«V. Порядок установления и выплаты премии</w:t>
      </w:r>
    </w:p>
    <w:p w14:paraId="28B4A906" w14:textId="77777777" w:rsidR="000159DB" w:rsidRPr="00BF6501" w:rsidRDefault="000159DB" w:rsidP="000159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01">
        <w:rPr>
          <w:rFonts w:ascii="Times New Roman" w:hAnsi="Times New Roman" w:cs="Times New Roman"/>
          <w:b/>
          <w:sz w:val="28"/>
          <w:szCs w:val="28"/>
        </w:rPr>
        <w:t>за выполнение особо важных и сложных заданий</w:t>
      </w:r>
    </w:p>
    <w:p w14:paraId="35C526D1" w14:textId="77777777" w:rsidR="000159DB" w:rsidRPr="00BF6501" w:rsidRDefault="000159DB" w:rsidP="000159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6EFF62" w14:textId="77777777" w:rsidR="000159DB" w:rsidRPr="00266AF4" w:rsidRDefault="000159DB" w:rsidP="000159DB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5.1. Премия за выполнение особо важных и сложных заданий выплачивается:</w:t>
      </w:r>
    </w:p>
    <w:p w14:paraId="28483C2D" w14:textId="77777777" w:rsidR="000159DB" w:rsidRPr="00266AF4" w:rsidRDefault="000159DB" w:rsidP="00015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6AF4">
        <w:rPr>
          <w:sz w:val="28"/>
          <w:szCs w:val="28"/>
        </w:rPr>
        <w:lastRenderedPageBreak/>
        <w:t>за отдельные особо важные и сложные задания (разработку программ, муниципальных правовых актов, методик и других заданий, имеющих особую сложность и важное значение для улучшения социально - экономического положения в районе, определенной отрасли, сферы деятельности);</w:t>
      </w:r>
    </w:p>
    <w:p w14:paraId="43C120C0" w14:textId="04EDD9CD" w:rsidR="00651DC3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за выполнение работ (поручений) с высоким уровнем качества</w:t>
      </w:r>
      <w:r w:rsidR="00651DC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B370C9">
        <w:rPr>
          <w:rFonts w:ascii="Times New Roman" w:hAnsi="Times New Roman" w:cs="Times New Roman"/>
          <w:sz w:val="28"/>
          <w:szCs w:val="28"/>
        </w:rPr>
        <w:t>ия</w:t>
      </w:r>
      <w:r w:rsidR="00651DC3">
        <w:rPr>
          <w:rFonts w:ascii="Times New Roman" w:hAnsi="Times New Roman" w:cs="Times New Roman"/>
          <w:sz w:val="28"/>
          <w:szCs w:val="28"/>
        </w:rPr>
        <w:t>:</w:t>
      </w:r>
    </w:p>
    <w:p w14:paraId="415D2838" w14:textId="77777777" w:rsidR="00651DC3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 xml:space="preserve">в полном соответствии с требованиями (или с их превышением), </w:t>
      </w:r>
    </w:p>
    <w:p w14:paraId="068F8E93" w14:textId="77777777" w:rsidR="00651DC3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 xml:space="preserve">своевременно, эффективно (в том числе в случаях увеличения нагрузки или сокращения сроков), </w:t>
      </w:r>
    </w:p>
    <w:p w14:paraId="317C0A5A" w14:textId="77777777" w:rsidR="00651DC3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самостоятельно и с высоким уровнем активности и ответственности</w:t>
      </w:r>
      <w:r w:rsidR="00651DC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6396190" w14:textId="3750E11F" w:rsidR="000159DB" w:rsidRPr="00266AF4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не требующих переделок и исправлений</w:t>
      </w:r>
      <w:r w:rsidR="00651DC3">
        <w:rPr>
          <w:rFonts w:ascii="Times New Roman" w:hAnsi="Times New Roman" w:cs="Times New Roman"/>
          <w:sz w:val="28"/>
          <w:szCs w:val="28"/>
        </w:rPr>
        <w:t>.</w:t>
      </w:r>
    </w:p>
    <w:p w14:paraId="1260BBA4" w14:textId="77777777" w:rsidR="000159DB" w:rsidRPr="00266AF4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5.2. При принятии решения о премировании учитываются следующие условия:</w:t>
      </w:r>
    </w:p>
    <w:p w14:paraId="240B2C77" w14:textId="77777777" w:rsidR="000159DB" w:rsidRPr="00266AF4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личный вклад лица, замещающего должность муниципальной службы, в обеспечение выполнения задач и реализации функций, возложенных на орган местного самоуправления;</w:t>
      </w:r>
    </w:p>
    <w:p w14:paraId="5BB5994F" w14:textId="77777777" w:rsidR="000159DB" w:rsidRPr="00266AF4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14:paraId="60C761DC" w14:textId="77777777" w:rsidR="000159DB" w:rsidRPr="00266AF4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оперативность и профессионализм лица, замещающего должность муниципальной службы, в решении вопросов, входящих в его компетенцию, в подготовке документов, выполнении поручений;</w:t>
      </w:r>
    </w:p>
    <w:p w14:paraId="5C021FEB" w14:textId="4036ABD7" w:rsidR="000159DB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 xml:space="preserve">соблюдение установленных сроков для выполнения поручений, добросовестное и качественное выполнение обязанностей, </w:t>
      </w:r>
      <w:r w:rsidR="00151584">
        <w:rPr>
          <w:rFonts w:ascii="Times New Roman" w:hAnsi="Times New Roman" w:cs="Times New Roman"/>
          <w:sz w:val="28"/>
          <w:szCs w:val="28"/>
        </w:rPr>
        <w:t xml:space="preserve">не </w:t>
      </w:r>
      <w:r w:rsidRPr="00266AF4">
        <w:rPr>
          <w:rFonts w:ascii="Times New Roman" w:hAnsi="Times New Roman" w:cs="Times New Roman"/>
          <w:sz w:val="28"/>
          <w:szCs w:val="28"/>
        </w:rPr>
        <w:t>предусмотренных должностной инструкцией</w:t>
      </w:r>
      <w:r w:rsidR="00651DC3">
        <w:rPr>
          <w:rFonts w:ascii="Times New Roman" w:hAnsi="Times New Roman" w:cs="Times New Roman"/>
          <w:sz w:val="28"/>
          <w:szCs w:val="28"/>
        </w:rPr>
        <w:t>;</w:t>
      </w:r>
    </w:p>
    <w:p w14:paraId="101F7B60" w14:textId="708C2D33" w:rsidR="00651DC3" w:rsidRPr="00266AF4" w:rsidRDefault="00651DC3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266AF4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6AF4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6AF4">
        <w:rPr>
          <w:rFonts w:ascii="Times New Roman" w:hAnsi="Times New Roman" w:cs="Times New Roman"/>
          <w:sz w:val="28"/>
          <w:szCs w:val="28"/>
        </w:rPr>
        <w:t xml:space="preserve"> при исполнении работ (поручений).</w:t>
      </w:r>
    </w:p>
    <w:p w14:paraId="588F62E5" w14:textId="13D7665A" w:rsidR="000159DB" w:rsidRPr="00F533BA" w:rsidRDefault="000159DB" w:rsidP="00032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AF4">
        <w:rPr>
          <w:rFonts w:ascii="Times New Roman" w:hAnsi="Times New Roman" w:cs="Times New Roman"/>
          <w:sz w:val="28"/>
          <w:szCs w:val="28"/>
        </w:rPr>
        <w:t xml:space="preserve">. </w:t>
      </w:r>
      <w:r w:rsidR="00032881">
        <w:rPr>
          <w:rFonts w:ascii="Times New Roman" w:hAnsi="Times New Roman" w:cs="Times New Roman"/>
          <w:sz w:val="28"/>
          <w:szCs w:val="28"/>
        </w:rPr>
        <w:t>П</w:t>
      </w:r>
      <w:r w:rsidRPr="00266AF4">
        <w:rPr>
          <w:rFonts w:ascii="Times New Roman" w:hAnsi="Times New Roman" w:cs="Times New Roman"/>
          <w:sz w:val="28"/>
          <w:szCs w:val="28"/>
        </w:rPr>
        <w:t xml:space="preserve">редставление о премировании лиц, замещающих должности муниципальной службы в администрации района, готовит </w:t>
      </w:r>
      <w:r w:rsidR="003447D8" w:rsidRPr="00266AF4">
        <w:rPr>
          <w:rFonts w:ascii="Times New Roman" w:hAnsi="Times New Roman" w:cs="Times New Roman"/>
          <w:sz w:val="28"/>
          <w:szCs w:val="28"/>
        </w:rPr>
        <w:t>заместител</w:t>
      </w:r>
      <w:r w:rsidR="0071505C">
        <w:rPr>
          <w:rFonts w:ascii="Times New Roman" w:hAnsi="Times New Roman" w:cs="Times New Roman"/>
          <w:sz w:val="28"/>
          <w:szCs w:val="28"/>
        </w:rPr>
        <w:t>ь</w:t>
      </w:r>
      <w:r w:rsidR="003447D8" w:rsidRPr="00266AF4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71505C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proofErr w:type="spellStart"/>
      <w:r w:rsidR="004E1022">
        <w:rPr>
          <w:rFonts w:ascii="Times New Roman" w:hAnsi="Times New Roman" w:cs="Times New Roman"/>
          <w:sz w:val="28"/>
          <w:szCs w:val="28"/>
        </w:rPr>
        <w:t>заместителеля</w:t>
      </w:r>
      <w:proofErr w:type="spellEnd"/>
      <w:r w:rsidR="004E1022">
        <w:rPr>
          <w:rFonts w:ascii="Times New Roman" w:hAnsi="Times New Roman" w:cs="Times New Roman"/>
          <w:sz w:val="28"/>
          <w:szCs w:val="28"/>
        </w:rPr>
        <w:t xml:space="preserve"> </w:t>
      </w:r>
      <w:r w:rsidR="0071505C">
        <w:rPr>
          <w:rFonts w:ascii="Times New Roman" w:hAnsi="Times New Roman" w:cs="Times New Roman"/>
          <w:sz w:val="28"/>
          <w:szCs w:val="28"/>
        </w:rPr>
        <w:t>главы района)</w:t>
      </w:r>
      <w:r w:rsidR="003447D8" w:rsidRPr="00266AF4">
        <w:rPr>
          <w:rFonts w:ascii="Times New Roman" w:hAnsi="Times New Roman" w:cs="Times New Roman"/>
          <w:sz w:val="28"/>
          <w:szCs w:val="28"/>
        </w:rPr>
        <w:t>, по направлению деятельности</w:t>
      </w:r>
      <w:r w:rsidR="0071505C">
        <w:rPr>
          <w:rFonts w:ascii="Times New Roman" w:hAnsi="Times New Roman" w:cs="Times New Roman"/>
          <w:sz w:val="28"/>
          <w:szCs w:val="28"/>
        </w:rPr>
        <w:t>. В представлении</w:t>
      </w:r>
      <w:r w:rsidR="003447D8">
        <w:rPr>
          <w:rFonts w:ascii="Times New Roman" w:hAnsi="Times New Roman" w:cs="Times New Roman"/>
          <w:sz w:val="28"/>
          <w:szCs w:val="28"/>
        </w:rPr>
        <w:t xml:space="preserve"> </w:t>
      </w:r>
      <w:r w:rsidRPr="00266AF4">
        <w:rPr>
          <w:rFonts w:ascii="Times New Roman" w:hAnsi="Times New Roman" w:cs="Times New Roman"/>
          <w:sz w:val="28"/>
          <w:szCs w:val="28"/>
        </w:rPr>
        <w:t>указываются</w:t>
      </w:r>
      <w:r w:rsidR="003447D8">
        <w:rPr>
          <w:rFonts w:ascii="Times New Roman" w:hAnsi="Times New Roman" w:cs="Times New Roman"/>
          <w:sz w:val="28"/>
          <w:szCs w:val="28"/>
        </w:rPr>
        <w:t>:</w:t>
      </w:r>
      <w:r w:rsidRPr="00266AF4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032881">
        <w:rPr>
          <w:rFonts w:ascii="Times New Roman" w:hAnsi="Times New Roman" w:cs="Times New Roman"/>
          <w:sz w:val="28"/>
          <w:szCs w:val="28"/>
        </w:rPr>
        <w:t xml:space="preserve"> лиц, обоснование к премированию</w:t>
      </w:r>
      <w:r w:rsidRPr="00266AF4">
        <w:rPr>
          <w:rFonts w:ascii="Times New Roman" w:hAnsi="Times New Roman" w:cs="Times New Roman"/>
          <w:sz w:val="28"/>
          <w:szCs w:val="28"/>
        </w:rPr>
        <w:t xml:space="preserve"> и размер </w:t>
      </w:r>
      <w:r w:rsidRPr="00F533BA">
        <w:rPr>
          <w:rFonts w:ascii="Times New Roman" w:hAnsi="Times New Roman" w:cs="Times New Roman"/>
          <w:sz w:val="28"/>
          <w:szCs w:val="28"/>
        </w:rPr>
        <w:t>причитающейся работнику премии</w:t>
      </w:r>
      <w:r w:rsidR="003447D8" w:rsidRPr="00F533BA">
        <w:rPr>
          <w:rFonts w:ascii="Times New Roman" w:hAnsi="Times New Roman" w:cs="Times New Roman"/>
          <w:sz w:val="28"/>
          <w:szCs w:val="28"/>
        </w:rPr>
        <w:t>.</w:t>
      </w:r>
    </w:p>
    <w:p w14:paraId="0FD1D3F2" w14:textId="417D76D4" w:rsidR="000159DB" w:rsidRPr="00F533BA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может быть выплачена, как отдельному работнику, так и группе работников.</w:t>
      </w:r>
    </w:p>
    <w:p w14:paraId="7B04FBD7" w14:textId="315D8511" w:rsidR="00F533BA" w:rsidRPr="00F533BA" w:rsidRDefault="00F533BA" w:rsidP="00F53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Решение о премировании заместителей главы района и руководителей самостоятельных структурных подразделений принимается непосредственно Главой района.</w:t>
      </w:r>
    </w:p>
    <w:p w14:paraId="7FBC9BD7" w14:textId="6EEAFED3" w:rsidR="000159DB" w:rsidRPr="00F533BA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5.4. Решени</w:t>
      </w:r>
      <w:r w:rsidR="004B7EE9">
        <w:rPr>
          <w:rFonts w:ascii="Times New Roman" w:hAnsi="Times New Roman" w:cs="Times New Roman"/>
          <w:sz w:val="28"/>
          <w:szCs w:val="28"/>
        </w:rPr>
        <w:t>е</w:t>
      </w:r>
      <w:r w:rsidRPr="00F533BA">
        <w:rPr>
          <w:rFonts w:ascii="Times New Roman" w:hAnsi="Times New Roman" w:cs="Times New Roman"/>
          <w:sz w:val="28"/>
          <w:szCs w:val="28"/>
        </w:rPr>
        <w:t xml:space="preserve"> о премировании лиц, замещающих должности муниципальной </w:t>
      </w:r>
      <w:r w:rsidRPr="00F533BA">
        <w:rPr>
          <w:rFonts w:ascii="Times New Roman" w:hAnsi="Times New Roman" w:cs="Times New Roman"/>
          <w:sz w:val="28"/>
          <w:szCs w:val="28"/>
        </w:rPr>
        <w:lastRenderedPageBreak/>
        <w:t>службы, в том числе об объеме премии, принимаются</w:t>
      </w:r>
      <w:r w:rsidR="004B7EE9">
        <w:rPr>
          <w:rFonts w:ascii="Times New Roman" w:hAnsi="Times New Roman" w:cs="Times New Roman"/>
          <w:sz w:val="28"/>
          <w:szCs w:val="28"/>
        </w:rPr>
        <w:t xml:space="preserve"> </w:t>
      </w:r>
      <w:r w:rsidRPr="00F533BA">
        <w:rPr>
          <w:rFonts w:ascii="Times New Roman" w:hAnsi="Times New Roman" w:cs="Times New Roman"/>
          <w:sz w:val="28"/>
          <w:szCs w:val="28"/>
        </w:rPr>
        <w:t>Главой района и оформляются муниципальными правовыми актами района.</w:t>
      </w:r>
    </w:p>
    <w:p w14:paraId="316929D8" w14:textId="77777777" w:rsidR="005270C2" w:rsidRPr="00F533BA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Премия выплачивается за счет фонда оплаты труда, в пределах утвержденных ассигнований по смете лицам, замещающим должности муниципальной службы</w:t>
      </w:r>
      <w:r w:rsidR="005270C2" w:rsidRPr="00F533BA">
        <w:rPr>
          <w:rFonts w:ascii="Times New Roman" w:hAnsi="Times New Roman" w:cs="Times New Roman"/>
          <w:sz w:val="28"/>
          <w:szCs w:val="28"/>
        </w:rPr>
        <w:t>.</w:t>
      </w:r>
    </w:p>
    <w:p w14:paraId="21DD4E58" w14:textId="26D32D11" w:rsidR="005270C2" w:rsidRPr="00F533BA" w:rsidRDefault="005270C2" w:rsidP="00DA6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Размер премии</w:t>
      </w:r>
      <w:r w:rsidR="00361DFC" w:rsidRPr="00F533BA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4B7EE9">
        <w:rPr>
          <w:rFonts w:ascii="Times New Roman" w:hAnsi="Times New Roman" w:cs="Times New Roman"/>
          <w:sz w:val="28"/>
          <w:szCs w:val="28"/>
        </w:rPr>
        <w:t>пяти</w:t>
      </w:r>
      <w:r w:rsidR="003447D8" w:rsidRPr="00F533BA">
        <w:rPr>
          <w:rFonts w:ascii="Times New Roman" w:hAnsi="Times New Roman" w:cs="Times New Roman"/>
          <w:sz w:val="28"/>
          <w:szCs w:val="28"/>
        </w:rPr>
        <w:t xml:space="preserve"> месячных фондов оплаты труда в год на одного работника за счёт средств</w:t>
      </w:r>
      <w:r w:rsidR="00BF14F7" w:rsidRPr="00F533BA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DA63C8" w:rsidRPr="00F533BA">
        <w:rPr>
          <w:rFonts w:ascii="Times New Roman" w:hAnsi="Times New Roman" w:cs="Times New Roman"/>
          <w:sz w:val="28"/>
          <w:szCs w:val="28"/>
        </w:rPr>
        <w:t>.</w:t>
      </w:r>
    </w:p>
    <w:p w14:paraId="01B37867" w14:textId="06E1DCB9" w:rsidR="000159DB" w:rsidRPr="00F533BA" w:rsidRDefault="003447D8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В случае полученной экономии фонда оплаты труда премия максимальными размерами не ограничивается.</w:t>
      </w:r>
    </w:p>
    <w:p w14:paraId="5D1EAD1B" w14:textId="60D6FFFD" w:rsidR="000159DB" w:rsidRPr="00F533BA" w:rsidRDefault="000159DB" w:rsidP="000159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>5.5. Размер выплаты премии за выполнение особо важных и сложных заданий определяется в индивидуальном порядке в зависимости от личного вклада лица, замещающего должность муниципальной службы, в обеспечение выполнения задач, функций и реализации полномочий, возложенных на орган местного самоуправления.</w:t>
      </w:r>
    </w:p>
    <w:p w14:paraId="7CE3CCA8" w14:textId="0C8D6BDA" w:rsidR="000159DB" w:rsidRPr="00266AF4" w:rsidRDefault="00F533BA" w:rsidP="004B7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BA">
        <w:rPr>
          <w:rFonts w:ascii="Times New Roman" w:hAnsi="Times New Roman" w:cs="Times New Roman"/>
          <w:sz w:val="28"/>
          <w:szCs w:val="28"/>
        </w:rPr>
        <w:t xml:space="preserve">5.6. </w:t>
      </w:r>
      <w:r w:rsidR="004B7EE9" w:rsidRPr="00266AF4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</w:t>
      </w:r>
      <w:r w:rsidR="004B7EE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33BA">
        <w:rPr>
          <w:rFonts w:ascii="Times New Roman" w:hAnsi="Times New Roman" w:cs="Times New Roman"/>
          <w:sz w:val="28"/>
          <w:szCs w:val="28"/>
        </w:rPr>
        <w:t>единовременно</w:t>
      </w:r>
      <w:r w:rsidR="004B7EE9">
        <w:rPr>
          <w:rFonts w:ascii="Times New Roman" w:hAnsi="Times New Roman" w:cs="Times New Roman"/>
          <w:sz w:val="28"/>
          <w:szCs w:val="28"/>
        </w:rPr>
        <w:t>й выплатой</w:t>
      </w:r>
      <w:r w:rsidRPr="00F533BA">
        <w:rPr>
          <w:rFonts w:ascii="Times New Roman" w:hAnsi="Times New Roman" w:cs="Times New Roman"/>
          <w:sz w:val="28"/>
          <w:szCs w:val="28"/>
        </w:rPr>
        <w:t>.</w:t>
      </w:r>
      <w:r w:rsidR="004B7EE9">
        <w:rPr>
          <w:rFonts w:ascii="Times New Roman" w:hAnsi="Times New Roman" w:cs="Times New Roman"/>
          <w:sz w:val="28"/>
          <w:szCs w:val="28"/>
        </w:rPr>
        <w:t>»</w:t>
      </w:r>
    </w:p>
    <w:p w14:paraId="7490E595" w14:textId="77777777" w:rsidR="00561F0A" w:rsidRDefault="00561F0A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977F0D0" w14:textId="6DAB273D" w:rsidR="00C81BE0" w:rsidRPr="00BF6501" w:rsidRDefault="0074392E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6501">
        <w:rPr>
          <w:sz w:val="28"/>
          <w:szCs w:val="28"/>
        </w:rPr>
        <w:t xml:space="preserve">1.2. В разделе VI </w:t>
      </w:r>
      <w:r w:rsidR="00561F0A" w:rsidRPr="00BF6501">
        <w:rPr>
          <w:sz w:val="28"/>
          <w:szCs w:val="28"/>
        </w:rPr>
        <w:t>в</w:t>
      </w:r>
      <w:r w:rsidRPr="00BF6501">
        <w:rPr>
          <w:sz w:val="28"/>
          <w:szCs w:val="28"/>
        </w:rPr>
        <w:t xml:space="preserve"> пункт</w:t>
      </w:r>
      <w:r w:rsidR="00561F0A" w:rsidRPr="00BF6501">
        <w:rPr>
          <w:sz w:val="28"/>
          <w:szCs w:val="28"/>
        </w:rPr>
        <w:t>е</w:t>
      </w:r>
      <w:r w:rsidRPr="00BF6501">
        <w:rPr>
          <w:sz w:val="28"/>
          <w:szCs w:val="28"/>
        </w:rPr>
        <w:t xml:space="preserve"> 6.4., </w:t>
      </w:r>
      <w:r w:rsidR="00561F0A" w:rsidRPr="00BF6501">
        <w:rPr>
          <w:sz w:val="28"/>
          <w:szCs w:val="28"/>
        </w:rPr>
        <w:t>исключить слова «Персональная выплата вновь принятым на должности муниципальной службы устанавливается при стаже работы не менее одного месяца на соответствующей должности муниципальной службы.»</w:t>
      </w:r>
      <w:r w:rsidRPr="00BF6501">
        <w:rPr>
          <w:sz w:val="28"/>
          <w:szCs w:val="28"/>
        </w:rPr>
        <w:t>.</w:t>
      </w:r>
    </w:p>
    <w:p w14:paraId="0C9E1DD6" w14:textId="77777777" w:rsidR="00561F0A" w:rsidRPr="00BF6501" w:rsidRDefault="00561F0A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AB40511" w14:textId="14471AE1" w:rsidR="0006611E" w:rsidRPr="00D25E38" w:rsidRDefault="00D25E38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39"/>
      <w:bookmarkEnd w:id="1"/>
      <w:r w:rsidRPr="00D25E38">
        <w:rPr>
          <w:sz w:val="28"/>
          <w:szCs w:val="28"/>
        </w:rPr>
        <w:t xml:space="preserve">2. </w:t>
      </w:r>
      <w:r w:rsidR="0006611E" w:rsidRPr="00D25E38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11" w:history="1">
        <w:r w:rsidR="0006611E" w:rsidRPr="00D25E38">
          <w:rPr>
            <w:sz w:val="28"/>
            <w:szCs w:val="28"/>
          </w:rPr>
          <w:t>www.nvraion.ru</w:t>
        </w:r>
      </w:hyperlink>
      <w:r w:rsidR="0006611E" w:rsidRPr="00D25E38">
        <w:rPr>
          <w:sz w:val="28"/>
          <w:szCs w:val="28"/>
        </w:rPr>
        <w:t>) и в приложении «Официальный бюллетень» к газете «Новости Приобья».</w:t>
      </w:r>
    </w:p>
    <w:p w14:paraId="27333A04" w14:textId="77777777" w:rsidR="00AC7D0C" w:rsidRPr="00D25E38" w:rsidRDefault="00AC7D0C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4560F3" w14:textId="0E7B5128" w:rsidR="00420002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25E38">
        <w:rPr>
          <w:sz w:val="28"/>
          <w:szCs w:val="28"/>
        </w:rPr>
        <w:t>3</w:t>
      </w:r>
      <w:r w:rsidR="0006611E" w:rsidRPr="00D25E38">
        <w:rPr>
          <w:sz w:val="28"/>
          <w:szCs w:val="28"/>
        </w:rPr>
        <w:t xml:space="preserve">. Решение вступает в силу </w:t>
      </w:r>
      <w:r w:rsidR="00F140E8" w:rsidRPr="00D25E38">
        <w:rPr>
          <w:sz w:val="28"/>
          <w:szCs w:val="28"/>
        </w:rPr>
        <w:t>после его официального опубликования (обнародования)</w:t>
      </w:r>
      <w:r w:rsidR="00B23686">
        <w:rPr>
          <w:sz w:val="28"/>
          <w:szCs w:val="28"/>
        </w:rPr>
        <w:t>.</w:t>
      </w:r>
    </w:p>
    <w:p w14:paraId="2960F6DE" w14:textId="77777777" w:rsidR="0006611E" w:rsidRPr="00D25E38" w:rsidRDefault="00572E50" w:rsidP="00D25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E38">
        <w:rPr>
          <w:sz w:val="28"/>
          <w:szCs w:val="28"/>
        </w:rPr>
        <w:t>4</w:t>
      </w:r>
      <w:r w:rsidR="0006611E" w:rsidRPr="00D25E38">
        <w:rPr>
          <w:sz w:val="28"/>
          <w:szCs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07EB5B99" w14:textId="77777777" w:rsidR="0006611E" w:rsidRDefault="0006611E" w:rsidP="0006611E">
      <w:pPr>
        <w:ind w:firstLine="709"/>
        <w:jc w:val="both"/>
        <w:rPr>
          <w:sz w:val="28"/>
        </w:rPr>
      </w:pPr>
    </w:p>
    <w:p w14:paraId="2024FE05" w14:textId="77777777" w:rsidR="002126BC" w:rsidRDefault="002126BC" w:rsidP="00983587">
      <w:pPr>
        <w:jc w:val="both"/>
        <w:rPr>
          <w:sz w:val="28"/>
        </w:rPr>
      </w:pPr>
    </w:p>
    <w:p w14:paraId="638DF2D4" w14:textId="77777777" w:rsidR="00BF6501" w:rsidRDefault="00BF6501" w:rsidP="00983587">
      <w:pPr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25E38" w:rsidRPr="00D5440A" w14:paraId="4C4E90A0" w14:textId="77777777" w:rsidTr="00D25E38">
        <w:tc>
          <w:tcPr>
            <w:tcW w:w="9498" w:type="dxa"/>
          </w:tcPr>
          <w:p w14:paraId="00BD4454" w14:textId="77777777" w:rsidR="00D25E38" w:rsidRDefault="00D25E38" w:rsidP="00D25E3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                                                           И.В. Заводская</w:t>
            </w:r>
          </w:p>
          <w:p w14:paraId="30F01895" w14:textId="30853133" w:rsidR="00D25E38" w:rsidRPr="00D5440A" w:rsidRDefault="00D25E38" w:rsidP="00D25E38">
            <w:pPr>
              <w:rPr>
                <w:sz w:val="28"/>
              </w:rPr>
            </w:pPr>
          </w:p>
        </w:tc>
      </w:tr>
    </w:tbl>
    <w:p w14:paraId="18E65E5B" w14:textId="77777777" w:rsidR="00D25E38" w:rsidRDefault="00D25E38" w:rsidP="00B23686">
      <w:pPr>
        <w:ind w:firstLine="720"/>
        <w:rPr>
          <w:sz w:val="28"/>
        </w:rPr>
      </w:pPr>
    </w:p>
    <w:sectPr w:rsidR="00D25E38" w:rsidSect="00342113">
      <w:headerReference w:type="even" r:id="rId12"/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5925" w14:textId="77777777" w:rsidR="009D0DDC" w:rsidRDefault="009D0DDC">
      <w:r>
        <w:separator/>
      </w:r>
    </w:p>
  </w:endnote>
  <w:endnote w:type="continuationSeparator" w:id="0">
    <w:p w14:paraId="1B0CE78D" w14:textId="77777777" w:rsidR="009D0DDC" w:rsidRDefault="009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1BD76" w14:textId="77777777" w:rsidR="009D0DDC" w:rsidRDefault="009D0DDC">
      <w:r>
        <w:separator/>
      </w:r>
    </w:p>
  </w:footnote>
  <w:footnote w:type="continuationSeparator" w:id="0">
    <w:p w14:paraId="646A6A73" w14:textId="77777777" w:rsidR="009D0DDC" w:rsidRDefault="009D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938A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1BC8D6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EF77909" w14:textId="77777777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BF6501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59DB"/>
    <w:rsid w:val="000162B7"/>
    <w:rsid w:val="00016CF4"/>
    <w:rsid w:val="00021367"/>
    <w:rsid w:val="000268BE"/>
    <w:rsid w:val="00027105"/>
    <w:rsid w:val="000277A5"/>
    <w:rsid w:val="00032881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14C7"/>
    <w:rsid w:val="00112B39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1584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59E3"/>
    <w:rsid w:val="001F65EA"/>
    <w:rsid w:val="00202D1F"/>
    <w:rsid w:val="00205EB5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75FD4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7D8"/>
    <w:rsid w:val="00344A0D"/>
    <w:rsid w:val="00355971"/>
    <w:rsid w:val="00356E73"/>
    <w:rsid w:val="003614D1"/>
    <w:rsid w:val="00361DFC"/>
    <w:rsid w:val="003637DC"/>
    <w:rsid w:val="003662E7"/>
    <w:rsid w:val="00367964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26DC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2E6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5023"/>
    <w:rsid w:val="004A7649"/>
    <w:rsid w:val="004B1408"/>
    <w:rsid w:val="004B2714"/>
    <w:rsid w:val="004B2C6C"/>
    <w:rsid w:val="004B450C"/>
    <w:rsid w:val="004B4B8C"/>
    <w:rsid w:val="004B5901"/>
    <w:rsid w:val="004B7EE9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022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1958"/>
    <w:rsid w:val="00514B16"/>
    <w:rsid w:val="00514E28"/>
    <w:rsid w:val="005220FA"/>
    <w:rsid w:val="005270C2"/>
    <w:rsid w:val="005318C6"/>
    <w:rsid w:val="00531C7C"/>
    <w:rsid w:val="005401D7"/>
    <w:rsid w:val="00542111"/>
    <w:rsid w:val="005451F6"/>
    <w:rsid w:val="00545B2F"/>
    <w:rsid w:val="0055029B"/>
    <w:rsid w:val="00550423"/>
    <w:rsid w:val="00556A34"/>
    <w:rsid w:val="00560D27"/>
    <w:rsid w:val="00561F0A"/>
    <w:rsid w:val="00562D42"/>
    <w:rsid w:val="00564936"/>
    <w:rsid w:val="0056759D"/>
    <w:rsid w:val="00571B78"/>
    <w:rsid w:val="00571F65"/>
    <w:rsid w:val="00572E50"/>
    <w:rsid w:val="00573A33"/>
    <w:rsid w:val="00576AB2"/>
    <w:rsid w:val="005806D1"/>
    <w:rsid w:val="0058132E"/>
    <w:rsid w:val="00586809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4BA0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5CE1"/>
    <w:rsid w:val="00646B42"/>
    <w:rsid w:val="00651DC3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2C7C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1505C"/>
    <w:rsid w:val="00727C77"/>
    <w:rsid w:val="0073105A"/>
    <w:rsid w:val="00732D5F"/>
    <w:rsid w:val="007367EB"/>
    <w:rsid w:val="00740153"/>
    <w:rsid w:val="00741419"/>
    <w:rsid w:val="0074392E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263D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97BE1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0DDC"/>
    <w:rsid w:val="009D7415"/>
    <w:rsid w:val="009E0ADD"/>
    <w:rsid w:val="009E2ACE"/>
    <w:rsid w:val="009E3863"/>
    <w:rsid w:val="009E5D4E"/>
    <w:rsid w:val="009E6664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8C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686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0C9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14F7"/>
    <w:rsid w:val="00BF2EA7"/>
    <w:rsid w:val="00BF489C"/>
    <w:rsid w:val="00BF5C5D"/>
    <w:rsid w:val="00BF6501"/>
    <w:rsid w:val="00BF6897"/>
    <w:rsid w:val="00C01D36"/>
    <w:rsid w:val="00C03975"/>
    <w:rsid w:val="00C04F0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BE0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5E38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3992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76F4F"/>
    <w:rsid w:val="00D821C9"/>
    <w:rsid w:val="00D8496F"/>
    <w:rsid w:val="00D95FE6"/>
    <w:rsid w:val="00DA43D1"/>
    <w:rsid w:val="00DA5C6F"/>
    <w:rsid w:val="00DA63C8"/>
    <w:rsid w:val="00DA7394"/>
    <w:rsid w:val="00DA7B66"/>
    <w:rsid w:val="00DB2A11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E69F6"/>
    <w:rsid w:val="00DF3462"/>
    <w:rsid w:val="00DF6FF5"/>
    <w:rsid w:val="00E00EBE"/>
    <w:rsid w:val="00E015A2"/>
    <w:rsid w:val="00E03CCF"/>
    <w:rsid w:val="00E12B6E"/>
    <w:rsid w:val="00E12DF2"/>
    <w:rsid w:val="00E1450C"/>
    <w:rsid w:val="00E20B88"/>
    <w:rsid w:val="00E21D31"/>
    <w:rsid w:val="00E21E63"/>
    <w:rsid w:val="00E257F4"/>
    <w:rsid w:val="00E27ED8"/>
    <w:rsid w:val="00E306C2"/>
    <w:rsid w:val="00E33B56"/>
    <w:rsid w:val="00E345A5"/>
    <w:rsid w:val="00E371DD"/>
    <w:rsid w:val="00E401D8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40E8"/>
    <w:rsid w:val="00F16146"/>
    <w:rsid w:val="00F168D1"/>
    <w:rsid w:val="00F16F67"/>
    <w:rsid w:val="00F21066"/>
    <w:rsid w:val="00F212C8"/>
    <w:rsid w:val="00F22701"/>
    <w:rsid w:val="00F2383E"/>
    <w:rsid w:val="00F248BA"/>
    <w:rsid w:val="00F25302"/>
    <w:rsid w:val="00F25585"/>
    <w:rsid w:val="00F25C54"/>
    <w:rsid w:val="00F321F1"/>
    <w:rsid w:val="00F32A7A"/>
    <w:rsid w:val="00F3608F"/>
    <w:rsid w:val="00F449CF"/>
    <w:rsid w:val="00F512CE"/>
    <w:rsid w:val="00F515E2"/>
    <w:rsid w:val="00F51D73"/>
    <w:rsid w:val="00F533BA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0CFC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01AE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29FF1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BFD09B1AF81DBE20F372195EF6DE4E2E4E35ECE20A7BDE3940704BCEE8BD37DEECD922E4D29A45F29C29B5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3B18-5B02-4D27-9CBE-277D31A8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5208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20</cp:revision>
  <cp:lastPrinted>2021-11-26T03:45:00Z</cp:lastPrinted>
  <dcterms:created xsi:type="dcterms:W3CDTF">2021-11-03T10:52:00Z</dcterms:created>
  <dcterms:modified xsi:type="dcterms:W3CDTF">2021-11-26T15:25:00Z</dcterms:modified>
</cp:coreProperties>
</file>